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74D" w:rsidRPr="001B73DC" w:rsidRDefault="008A674D" w:rsidP="001B73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3DC">
        <w:rPr>
          <w:rFonts w:ascii="Times New Roman" w:hAnsi="Times New Roman" w:cs="Times New Roman"/>
          <w:b/>
          <w:sz w:val="28"/>
          <w:szCs w:val="28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8A674D" w:rsidRPr="001B73DC" w:rsidRDefault="006C5FF7" w:rsidP="001B73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3DC">
        <w:rPr>
          <w:rFonts w:ascii="Times New Roman" w:hAnsi="Times New Roman" w:cs="Times New Roman"/>
          <w:b/>
          <w:sz w:val="28"/>
          <w:szCs w:val="28"/>
        </w:rPr>
        <w:t>43.03.02 Туризм</w:t>
      </w:r>
    </w:p>
    <w:tbl>
      <w:tblPr>
        <w:tblW w:w="5541" w:type="dxa"/>
        <w:tblLook w:val="04A0"/>
      </w:tblPr>
      <w:tblGrid>
        <w:gridCol w:w="5541"/>
      </w:tblGrid>
      <w:tr w:rsidR="00156F27" w:rsidRPr="00156F27" w:rsidTr="00156F27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156F27" w:rsidRPr="00156F27" w:rsidTr="00156F27">
        <w:trPr>
          <w:trHeight w:val="227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</w:tr>
      <w:tr w:rsidR="00156F27" w:rsidRPr="00156F27" w:rsidTr="00156F27">
        <w:trPr>
          <w:trHeight w:val="227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156F27" w:rsidRPr="00156F27" w:rsidTr="00156F27">
        <w:trPr>
          <w:trHeight w:val="227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Русский язык и культура речи</w:t>
            </w:r>
          </w:p>
        </w:tc>
      </w:tr>
      <w:tr w:rsidR="00156F27" w:rsidRPr="00156F27" w:rsidTr="00156F27">
        <w:trPr>
          <w:trHeight w:val="227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Основы социального государства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156F27" w:rsidRPr="00156F27" w:rsidTr="00156F27">
        <w:trPr>
          <w:trHeight w:val="20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156F27" w:rsidRPr="00156F27" w:rsidTr="00156F27">
        <w:trPr>
          <w:trHeight w:val="20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Туристско-рекреационное проектирование</w:t>
            </w:r>
          </w:p>
        </w:tc>
      </w:tr>
      <w:tr w:rsidR="00156F27" w:rsidRPr="00156F27" w:rsidTr="00156F27">
        <w:trPr>
          <w:trHeight w:val="20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Человек и его потребности</w:t>
            </w:r>
          </w:p>
        </w:tc>
      </w:tr>
      <w:tr w:rsidR="00156F27" w:rsidRPr="00156F27" w:rsidTr="00156F27">
        <w:trPr>
          <w:trHeight w:val="20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Организация туристской деятельности</w:t>
            </w:r>
          </w:p>
        </w:tc>
      </w:tr>
      <w:tr w:rsidR="00156F27" w:rsidRPr="00156F27" w:rsidTr="00156F27">
        <w:trPr>
          <w:trHeight w:val="20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туристской индустрии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Менеджмент в туристской индустрии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Маркетинг в туристской индустрии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Технологии продаж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Психология делового общения</w:t>
            </w:r>
          </w:p>
        </w:tc>
      </w:tr>
      <w:tr w:rsidR="00156F27" w:rsidRPr="00156F27" w:rsidTr="00156F27">
        <w:trPr>
          <w:trHeight w:val="408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Иностранный язык второй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Культурология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Введение в профессию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Психология и педагогика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Статистика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Страноведение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Методы научного исследования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Теория и история туризма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Туроперейтинг</w:t>
            </w:r>
            <w:proofErr w:type="spellEnd"/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Туристские ресурсы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Бизнес-планирование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Организация предпринимательской деятельности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Управленческий учет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Оборудование и безопасность в туризме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Элективные курсы по физической культуре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Экскурсоведение</w:t>
            </w:r>
            <w:proofErr w:type="spellEnd"/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История и культура Санкт-Петербурга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6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Конфликтология</w:t>
            </w:r>
            <w:proofErr w:type="spellEnd"/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Концепции современного естествознания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Инновационные технологии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Методы принятия управленческих решений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География туризма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Регионалистика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Гостиничные услуги в туризме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Управление продажами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Метрология, стандартизация и сертификация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Страхование и риски в туризме и гостиничном бизнесе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Музейное дело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Услуги питания в туризме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Управление финансами предприятия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Транспортные услуги в туризме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PR и реклама в туризме и гостеприимстве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в туризме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Технология и организация сопровождения туристов</w:t>
            </w:r>
          </w:p>
        </w:tc>
      </w:tr>
      <w:tr w:rsidR="00156F27" w:rsidRPr="00156F27" w:rsidTr="00156F27">
        <w:trPr>
          <w:trHeight w:val="264"/>
        </w:trPr>
        <w:tc>
          <w:tcPr>
            <w:tcW w:w="5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F27" w:rsidRPr="00156F27" w:rsidRDefault="00156F27" w:rsidP="00156F27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F27">
              <w:rPr>
                <w:rFonts w:ascii="Times New Roman" w:hAnsi="Times New Roman" w:cs="Times New Roman"/>
                <w:sz w:val="24"/>
                <w:szCs w:val="24"/>
              </w:rPr>
              <w:t>Инновации в туристской деятельности</w:t>
            </w:r>
          </w:p>
        </w:tc>
      </w:tr>
    </w:tbl>
    <w:p w:rsidR="008A674D" w:rsidRDefault="008A674D">
      <w:pPr>
        <w:rPr>
          <w:rFonts w:ascii="Times New Roman" w:hAnsi="Times New Roman" w:cs="Times New Roman"/>
          <w:sz w:val="24"/>
          <w:szCs w:val="24"/>
        </w:rPr>
      </w:pPr>
    </w:p>
    <w:sectPr w:rsidR="008A674D" w:rsidSect="008A674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A674D"/>
    <w:rsid w:val="00135BB5"/>
    <w:rsid w:val="00156F27"/>
    <w:rsid w:val="001B73DC"/>
    <w:rsid w:val="00290840"/>
    <w:rsid w:val="003A5752"/>
    <w:rsid w:val="006C5FF7"/>
    <w:rsid w:val="007C2697"/>
    <w:rsid w:val="008A674D"/>
    <w:rsid w:val="00B921AE"/>
    <w:rsid w:val="00EE0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357" w:firstLine="34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eushakova</dc:creator>
  <cp:lastModifiedBy>anna</cp:lastModifiedBy>
  <cp:revision>5</cp:revision>
  <dcterms:created xsi:type="dcterms:W3CDTF">2022-11-21T10:32:00Z</dcterms:created>
  <dcterms:modified xsi:type="dcterms:W3CDTF">2022-11-21T16:00:00Z</dcterms:modified>
</cp:coreProperties>
</file>